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AFB5" w14:textId="0D8194A5" w:rsidR="00B97A46" w:rsidRPr="00962889" w:rsidRDefault="00B97A46" w:rsidP="00B97A46">
      <w:pPr>
        <w:pStyle w:val="berschrift1"/>
        <w:rPr>
          <w:lang w:val="en-US"/>
        </w:rPr>
      </w:pPr>
      <w:r w:rsidRPr="00962889">
        <w:rPr>
          <w:lang w:val="en-US"/>
        </w:rPr>
        <w:t>Catering &amp; Restaurants</w:t>
      </w:r>
    </w:p>
    <w:p w14:paraId="1351B8AF" w14:textId="77777777" w:rsidR="00DD781F" w:rsidRDefault="00DD781F" w:rsidP="001C5C03">
      <w:pPr>
        <w:rPr>
          <w:lang w:val="en-US"/>
        </w:rPr>
      </w:pPr>
    </w:p>
    <w:p w14:paraId="4F403715" w14:textId="3A456573" w:rsidR="00F2572A" w:rsidRPr="00D86463" w:rsidRDefault="00F2572A" w:rsidP="001C5C03">
      <w:pPr>
        <w:rPr>
          <w:rStyle w:val="IntensiverVerweis"/>
          <w:lang w:val="en-US"/>
        </w:rPr>
      </w:pPr>
      <w:r w:rsidRPr="00B97A46">
        <w:rPr>
          <w:rStyle w:val="IntensiverVerweis"/>
          <w:lang w:val="en-US"/>
        </w:rPr>
        <w:t>L</w:t>
      </w:r>
      <w:r w:rsidRPr="00D86463">
        <w:rPr>
          <w:rStyle w:val="IntensiverVerweis"/>
          <w:lang w:val="en-US"/>
        </w:rPr>
        <w:t>unch Tuesday</w:t>
      </w:r>
    </w:p>
    <w:p w14:paraId="421C944A" w14:textId="30190096" w:rsidR="00962889" w:rsidRPr="00962889" w:rsidRDefault="00E3157F" w:rsidP="00DD781F">
      <w:pPr>
        <w:rPr>
          <w:lang w:val="en-US"/>
        </w:rPr>
      </w:pPr>
      <w:bookmarkStart w:id="0" w:name="_Hlk190791816"/>
      <w:r w:rsidRPr="00962889">
        <w:rPr>
          <w:lang w:val="en-US"/>
        </w:rPr>
        <w:t xml:space="preserve">We </w:t>
      </w:r>
      <w:r w:rsidR="00D86463">
        <w:rPr>
          <w:lang w:val="en-US"/>
        </w:rPr>
        <w:t xml:space="preserve">have </w:t>
      </w:r>
      <w:r w:rsidRPr="00962889">
        <w:rPr>
          <w:lang w:val="en-US"/>
        </w:rPr>
        <w:t xml:space="preserve">ordered </w:t>
      </w:r>
      <w:r w:rsidR="000E792A">
        <w:rPr>
          <w:lang w:val="en-US"/>
        </w:rPr>
        <w:t xml:space="preserve">vegetarian food </w:t>
      </w:r>
      <w:r w:rsidR="00DD781F">
        <w:rPr>
          <w:lang w:val="en-US"/>
        </w:rPr>
        <w:t xml:space="preserve">from </w:t>
      </w:r>
      <w:r w:rsidR="00B97A46" w:rsidRPr="00962889">
        <w:rPr>
          <w:lang w:val="en-US"/>
        </w:rPr>
        <w:t>Falafel Star</w:t>
      </w:r>
      <w:r w:rsidR="00DA0C64" w:rsidRPr="00962889">
        <w:rPr>
          <w:lang w:val="en-US"/>
        </w:rPr>
        <w:t xml:space="preserve">, </w:t>
      </w:r>
      <w:r w:rsidR="00962889" w:rsidRPr="00962889">
        <w:rPr>
          <w:lang w:val="en-US"/>
        </w:rPr>
        <w:t>who already provided</w:t>
      </w:r>
      <w:r w:rsidR="00962889">
        <w:rPr>
          <w:lang w:val="en-US"/>
        </w:rPr>
        <w:t xml:space="preserve"> catering for </w:t>
      </w:r>
      <w:r w:rsidR="000E792A">
        <w:rPr>
          <w:lang w:val="en-US"/>
        </w:rPr>
        <w:t>different</w:t>
      </w:r>
      <w:r w:rsidR="00962889">
        <w:rPr>
          <w:lang w:val="en-US"/>
        </w:rPr>
        <w:t xml:space="preserve"> CERES events. </w:t>
      </w:r>
      <w:bookmarkEnd w:id="0"/>
    </w:p>
    <w:p w14:paraId="6F0CF599" w14:textId="430227FA" w:rsidR="00F2572A" w:rsidRPr="00F70EC2" w:rsidRDefault="00F2572A" w:rsidP="001C5C03">
      <w:pPr>
        <w:rPr>
          <w:rStyle w:val="IntensiverVerweis"/>
          <w:lang w:val="en-US"/>
        </w:rPr>
      </w:pPr>
      <w:r w:rsidRPr="00F70EC2">
        <w:rPr>
          <w:rStyle w:val="IntensiverVerweis"/>
          <w:lang w:val="en-US"/>
        </w:rPr>
        <w:t>Dinner Tuesday</w:t>
      </w:r>
    </w:p>
    <w:p w14:paraId="4AC142E3" w14:textId="62777D1B" w:rsidR="001C5C03" w:rsidRDefault="00F2572A" w:rsidP="00F2572A">
      <w:pPr>
        <w:rPr>
          <w:lang w:val="en-US"/>
        </w:rPr>
      </w:pPr>
      <w:r w:rsidRPr="00D86463">
        <w:rPr>
          <w:lang w:val="en-US"/>
        </w:rPr>
        <w:t>W</w:t>
      </w:r>
      <w:r w:rsidR="001C5C03" w:rsidRPr="00D86463">
        <w:rPr>
          <w:lang w:val="en-US"/>
        </w:rPr>
        <w:t xml:space="preserve">e will </w:t>
      </w:r>
      <w:r w:rsidR="00DA0C64" w:rsidRPr="00D86463">
        <w:rPr>
          <w:lang w:val="en-US"/>
        </w:rPr>
        <w:t>have dinner</w:t>
      </w:r>
      <w:r w:rsidR="001C5C03" w:rsidRPr="00D86463">
        <w:rPr>
          <w:lang w:val="en-US"/>
        </w:rPr>
        <w:t xml:space="preserve"> at </w:t>
      </w:r>
      <w:proofErr w:type="spellStart"/>
      <w:r w:rsidRPr="00D86463">
        <w:rPr>
          <w:lang w:val="en-US"/>
        </w:rPr>
        <w:t>Nährstoffreich</w:t>
      </w:r>
      <w:proofErr w:type="spellEnd"/>
      <w:r w:rsidR="001C5C03" w:rsidRPr="00D86463">
        <w:rPr>
          <w:lang w:val="en-US"/>
        </w:rPr>
        <w:t xml:space="preserve">. </w:t>
      </w:r>
      <w:r w:rsidR="001C5C03">
        <w:rPr>
          <w:lang w:val="en-US"/>
        </w:rPr>
        <w:t xml:space="preserve">The table is booked for </w:t>
      </w:r>
      <w:r w:rsidR="001C5C03" w:rsidRPr="00B97A46">
        <w:rPr>
          <w:b/>
          <w:bCs/>
          <w:lang w:val="en-US"/>
        </w:rPr>
        <w:t>1</w:t>
      </w:r>
      <w:r w:rsidRPr="00B97A46">
        <w:rPr>
          <w:b/>
          <w:bCs/>
          <w:lang w:val="en-US"/>
        </w:rPr>
        <w:t>8</w:t>
      </w:r>
      <w:r w:rsidR="001C5C03" w:rsidRPr="00B97A46">
        <w:rPr>
          <w:b/>
          <w:bCs/>
          <w:lang w:val="en-US"/>
        </w:rPr>
        <w:t>.</w:t>
      </w:r>
      <w:r w:rsidRPr="00B97A46">
        <w:rPr>
          <w:b/>
          <w:bCs/>
          <w:lang w:val="en-US"/>
        </w:rPr>
        <w:t>3</w:t>
      </w:r>
      <w:r w:rsidR="001C5C03" w:rsidRPr="00B97A46">
        <w:rPr>
          <w:b/>
          <w:bCs/>
          <w:lang w:val="en-US"/>
        </w:rPr>
        <w:t>0</w:t>
      </w:r>
      <w:r>
        <w:rPr>
          <w:lang w:val="en-US"/>
        </w:rPr>
        <w:t xml:space="preserve">, </w:t>
      </w:r>
      <w:r w:rsidR="00D86463">
        <w:rPr>
          <w:lang w:val="en-US"/>
        </w:rPr>
        <w:t>as</w:t>
      </w:r>
      <w:r>
        <w:rPr>
          <w:lang w:val="en-US"/>
        </w:rPr>
        <w:t xml:space="preserve"> the restaurant </w:t>
      </w:r>
      <w:r w:rsidR="00D86463">
        <w:rPr>
          <w:lang w:val="en-US"/>
        </w:rPr>
        <w:t>closes</w:t>
      </w:r>
      <w:r>
        <w:rPr>
          <w:lang w:val="en-US"/>
        </w:rPr>
        <w:t xml:space="preserve"> at </w:t>
      </w:r>
      <w:r w:rsidR="001C5C03">
        <w:rPr>
          <w:lang w:val="en-US"/>
        </w:rPr>
        <w:t xml:space="preserve"> </w:t>
      </w:r>
      <w:r>
        <w:rPr>
          <w:lang w:val="en-US"/>
        </w:rPr>
        <w:t xml:space="preserve">20.00 </w:t>
      </w:r>
      <w:r w:rsidR="001C5C03">
        <w:rPr>
          <w:lang w:val="en-US"/>
        </w:rPr>
        <w:t xml:space="preserve">The address is: </w:t>
      </w:r>
      <w:hyperlink r:id="rId4" w:history="1">
        <w:proofErr w:type="spellStart"/>
        <w:r w:rsidRPr="00F2572A">
          <w:rPr>
            <w:rStyle w:val="Hyperlink"/>
            <w:lang w:val="en-US"/>
          </w:rPr>
          <w:t>Trankgasse</w:t>
        </w:r>
        <w:proofErr w:type="spellEnd"/>
        <w:r w:rsidRPr="00F2572A">
          <w:rPr>
            <w:rStyle w:val="Hyperlink"/>
            <w:lang w:val="en-US"/>
          </w:rPr>
          <w:t xml:space="preserve"> 3, 44787 Bochum</w:t>
        </w:r>
      </w:hyperlink>
    </w:p>
    <w:p w14:paraId="43B094EF" w14:textId="6EE48D0E" w:rsidR="00E3157F" w:rsidRDefault="00E3157F" w:rsidP="00075F04">
      <w:pPr>
        <w:rPr>
          <w:lang w:val="en-US"/>
        </w:rPr>
      </w:pPr>
      <w:bookmarkStart w:id="1" w:name="_Hlk191454348"/>
      <w:r>
        <w:rPr>
          <w:lang w:val="en-US"/>
        </w:rPr>
        <w:t xml:space="preserve">The easiest way from the hotel / main station: </w:t>
      </w:r>
      <w:bookmarkEnd w:id="1"/>
      <w:r>
        <w:rPr>
          <w:lang w:val="en-US"/>
        </w:rPr>
        <w:t xml:space="preserve">Just cross the  </w:t>
      </w:r>
      <w:r w:rsidRPr="00E3157F">
        <w:rPr>
          <w:lang w:val="en-US"/>
        </w:rPr>
        <w:t>pedestrian light</w:t>
      </w:r>
      <w:r w:rsidR="00DA0C64">
        <w:rPr>
          <w:lang w:val="en-US"/>
        </w:rPr>
        <w:t>s</w:t>
      </w:r>
      <w:r>
        <w:rPr>
          <w:lang w:val="en-US"/>
        </w:rPr>
        <w:t xml:space="preserve"> in front of the main station</w:t>
      </w:r>
      <w:r w:rsidR="00075F04">
        <w:rPr>
          <w:lang w:val="en-US"/>
        </w:rPr>
        <w:t xml:space="preserve">, to get to the </w:t>
      </w:r>
      <w:r w:rsidRPr="00E3157F">
        <w:rPr>
          <w:lang w:val="en-US"/>
        </w:rPr>
        <w:t>pedestrian zone</w:t>
      </w:r>
      <w:r>
        <w:rPr>
          <w:lang w:val="en-US"/>
        </w:rPr>
        <w:t xml:space="preserve"> (</w:t>
      </w:r>
      <w:proofErr w:type="spellStart"/>
      <w:r w:rsidRPr="00E3157F">
        <w:rPr>
          <w:lang w:val="en-US"/>
        </w:rPr>
        <w:t>Huestraße</w:t>
      </w:r>
      <w:proofErr w:type="spellEnd"/>
      <w:r>
        <w:rPr>
          <w:lang w:val="en-US"/>
        </w:rPr>
        <w:t>)</w:t>
      </w:r>
      <w:r w:rsidR="00075F04">
        <w:rPr>
          <w:lang w:val="en-US"/>
        </w:rPr>
        <w:t>, after</w:t>
      </w:r>
      <w:r w:rsidR="00D86463">
        <w:rPr>
          <w:lang w:val="en-US"/>
        </w:rPr>
        <w:t xml:space="preserve"> </w:t>
      </w:r>
      <w:r w:rsidR="00075F04">
        <w:rPr>
          <w:lang w:val="en-US"/>
        </w:rPr>
        <w:t xml:space="preserve">80m </w:t>
      </w:r>
      <w:r>
        <w:rPr>
          <w:lang w:val="en-US"/>
        </w:rPr>
        <w:t>turn right</w:t>
      </w:r>
      <w:r w:rsidR="00075F04">
        <w:rPr>
          <w:lang w:val="en-US"/>
        </w:rPr>
        <w:t xml:space="preserve"> </w:t>
      </w:r>
      <w:r w:rsidR="00D86463">
        <w:rPr>
          <w:lang w:val="en-US"/>
        </w:rPr>
        <w:t>in</w:t>
      </w:r>
      <w:r w:rsidR="00075F04">
        <w:rPr>
          <w:lang w:val="en-US"/>
        </w:rPr>
        <w:t>to</w:t>
      </w:r>
      <w:r w:rsidR="00DD781F">
        <w:rPr>
          <w:lang w:val="en-US"/>
        </w:rPr>
        <w:t xml:space="preserve"> the</w:t>
      </w:r>
      <w:r w:rsidR="00075F04">
        <w:rPr>
          <w:lang w:val="en-US"/>
        </w:rPr>
        <w:t xml:space="preserve"> </w:t>
      </w:r>
      <w:proofErr w:type="spellStart"/>
      <w:r w:rsidR="00075F04" w:rsidRPr="00075F04">
        <w:rPr>
          <w:lang w:val="en-US"/>
        </w:rPr>
        <w:t>Trankgasse</w:t>
      </w:r>
      <w:proofErr w:type="spellEnd"/>
      <w:r w:rsidR="00075F04">
        <w:rPr>
          <w:lang w:val="en-US"/>
        </w:rPr>
        <w:t xml:space="preserve">. You </w:t>
      </w:r>
      <w:r w:rsidR="00B97A46">
        <w:rPr>
          <w:lang w:val="en-US"/>
        </w:rPr>
        <w:t xml:space="preserve">will </w:t>
      </w:r>
      <w:r w:rsidR="00DA0C64">
        <w:rPr>
          <w:lang w:val="en-US"/>
        </w:rPr>
        <w:t>need</w:t>
      </w:r>
      <w:r w:rsidR="00075F04">
        <w:rPr>
          <w:lang w:val="en-US"/>
        </w:rPr>
        <w:t xml:space="preserve"> a</w:t>
      </w:r>
      <w:r w:rsidR="00D86463">
        <w:rPr>
          <w:lang w:val="en-US"/>
        </w:rPr>
        <w:t>bout</w:t>
      </w:r>
      <w:r w:rsidR="00075F04">
        <w:rPr>
          <w:lang w:val="en-US"/>
        </w:rPr>
        <w:t xml:space="preserve"> 5 minutes</w:t>
      </w:r>
      <w:r w:rsidR="00B97A46">
        <w:rPr>
          <w:lang w:val="en-US"/>
        </w:rPr>
        <w:t>.</w:t>
      </w:r>
    </w:p>
    <w:p w14:paraId="470822A4" w14:textId="544B918A" w:rsidR="00075F04" w:rsidRDefault="00075F04" w:rsidP="00E3157F">
      <w:pPr>
        <w:rPr>
          <w:lang w:val="en-US"/>
        </w:rPr>
      </w:pPr>
      <w:r>
        <w:rPr>
          <w:lang w:val="en-US"/>
        </w:rPr>
        <w:t>Restaurant`s homepage:</w:t>
      </w:r>
    </w:p>
    <w:p w14:paraId="63A543A7" w14:textId="122CEE94" w:rsidR="00075F04" w:rsidRPr="00E3157F" w:rsidRDefault="00075F04" w:rsidP="00E3157F">
      <w:pPr>
        <w:rPr>
          <w:lang w:val="en-US"/>
        </w:rPr>
      </w:pPr>
      <w:r w:rsidRPr="00075F04">
        <w:rPr>
          <w:noProof/>
          <w:lang w:val="en-US"/>
        </w:rPr>
        <w:drawing>
          <wp:inline distT="0" distB="0" distL="0" distR="0" wp14:anchorId="60C961CE" wp14:editId="479A7A4D">
            <wp:extent cx="770400" cy="784800"/>
            <wp:effectExtent l="0" t="0" r="0" b="0"/>
            <wp:docPr id="178478228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7822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17514" w14:textId="684E5B41" w:rsidR="00F2572A" w:rsidRPr="00962889" w:rsidRDefault="00F2572A" w:rsidP="00F2572A">
      <w:pPr>
        <w:rPr>
          <w:rStyle w:val="IntensiverVerweis"/>
          <w:lang w:val="en-US"/>
        </w:rPr>
      </w:pPr>
      <w:r w:rsidRPr="00962889">
        <w:rPr>
          <w:rStyle w:val="IntensiverVerweis"/>
          <w:lang w:val="en-US"/>
        </w:rPr>
        <w:t>Lunch Wednesday</w:t>
      </w:r>
    </w:p>
    <w:p w14:paraId="0C48A7DE" w14:textId="3D9596E2" w:rsidR="00A316C2" w:rsidRPr="00962889" w:rsidRDefault="00E3157F" w:rsidP="00A316C2">
      <w:pPr>
        <w:rPr>
          <w:lang w:val="en-US"/>
        </w:rPr>
      </w:pPr>
      <w:r>
        <w:rPr>
          <w:lang w:val="en-US"/>
        </w:rPr>
        <w:t xml:space="preserve">We will visit the </w:t>
      </w:r>
      <w:r w:rsidR="00D86463">
        <w:rPr>
          <w:lang w:val="en-US"/>
        </w:rPr>
        <w:t>c</w:t>
      </w:r>
      <w:r>
        <w:rPr>
          <w:lang w:val="en-US"/>
        </w:rPr>
        <w:t xml:space="preserve">ampus and have lunch at </w:t>
      </w:r>
      <w:r w:rsidR="00D86463">
        <w:rPr>
          <w:lang w:val="en-US"/>
        </w:rPr>
        <w:t xml:space="preserve">the </w:t>
      </w:r>
      <w:r>
        <w:rPr>
          <w:lang w:val="en-US"/>
        </w:rPr>
        <w:t>RUB Mensa</w:t>
      </w:r>
      <w:r w:rsidR="00DD781F">
        <w:rPr>
          <w:lang w:val="en-US"/>
        </w:rPr>
        <w:t xml:space="preserve"> </w:t>
      </w:r>
      <w:r w:rsidR="000E792A">
        <w:rPr>
          <w:lang w:val="en-US"/>
        </w:rPr>
        <w:t>or</w:t>
      </w:r>
      <w:r w:rsidR="00DD781F">
        <w:rPr>
          <w:lang w:val="en-US"/>
        </w:rPr>
        <w:t xml:space="preserve"> Rote </w:t>
      </w:r>
      <w:proofErr w:type="spellStart"/>
      <w:r w:rsidR="00DD781F">
        <w:rPr>
          <w:lang w:val="en-US"/>
        </w:rPr>
        <w:t>Bete</w:t>
      </w:r>
      <w:proofErr w:type="spellEnd"/>
      <w:r>
        <w:rPr>
          <w:lang w:val="en-US"/>
        </w:rPr>
        <w:t xml:space="preserve">. </w:t>
      </w:r>
      <w:r w:rsidR="00D86463">
        <w:rPr>
          <w:lang w:val="en-US"/>
        </w:rPr>
        <w:t xml:space="preserve">The </w:t>
      </w:r>
      <w:r w:rsidR="00A316C2" w:rsidRPr="00A316C2">
        <w:rPr>
          <w:lang w:val="en-US"/>
        </w:rPr>
        <w:t xml:space="preserve">Ruhr University Bochum is </w:t>
      </w:r>
      <w:r w:rsidR="00A316C2">
        <w:rPr>
          <w:lang w:val="en-US"/>
        </w:rPr>
        <w:t xml:space="preserve">currently </w:t>
      </w:r>
      <w:r w:rsidR="00962889">
        <w:rPr>
          <w:lang w:val="en-US"/>
        </w:rPr>
        <w:t>c</w:t>
      </w:r>
      <w:r w:rsidR="00A316C2" w:rsidRPr="00A316C2">
        <w:rPr>
          <w:lang w:val="en-US"/>
        </w:rPr>
        <w:t xml:space="preserve">elebrating its 60th </w:t>
      </w:r>
      <w:r w:rsidR="00D86463">
        <w:rPr>
          <w:lang w:val="en-US"/>
        </w:rPr>
        <w:t>b</w:t>
      </w:r>
      <w:r w:rsidR="00A316C2" w:rsidRPr="00A316C2">
        <w:rPr>
          <w:lang w:val="en-US"/>
        </w:rPr>
        <w:t>irthday</w:t>
      </w:r>
      <w:r w:rsidR="00A316C2">
        <w:rPr>
          <w:lang w:val="en-US"/>
        </w:rPr>
        <w:t>, the first lecture was</w:t>
      </w:r>
      <w:r w:rsidR="00D86463">
        <w:rPr>
          <w:lang w:val="en-US"/>
        </w:rPr>
        <w:t xml:space="preserve"> held</w:t>
      </w:r>
      <w:r w:rsidR="00A316C2">
        <w:rPr>
          <w:lang w:val="en-US"/>
        </w:rPr>
        <w:t xml:space="preserve"> in 1965. The </w:t>
      </w:r>
      <w:r w:rsidR="00A316C2" w:rsidRPr="00A316C2">
        <w:rPr>
          <w:lang w:val="en-US"/>
        </w:rPr>
        <w:t>architecture</w:t>
      </w:r>
      <w:r w:rsidR="00A316C2">
        <w:rPr>
          <w:lang w:val="en-US"/>
        </w:rPr>
        <w:t xml:space="preserve"> of  the </w:t>
      </w:r>
      <w:r w:rsidR="00D86463">
        <w:rPr>
          <w:lang w:val="en-US"/>
        </w:rPr>
        <w:t>campus</w:t>
      </w:r>
      <w:r w:rsidR="00A316C2" w:rsidRPr="00A316C2">
        <w:rPr>
          <w:lang w:val="en-US"/>
        </w:rPr>
        <w:t xml:space="preserve"> </w:t>
      </w:r>
      <w:r w:rsidR="00B97A46">
        <w:rPr>
          <w:lang w:val="en-US"/>
        </w:rPr>
        <w:t xml:space="preserve">is </w:t>
      </w:r>
      <w:r w:rsidR="00D86463">
        <w:rPr>
          <w:lang w:val="en-US"/>
        </w:rPr>
        <w:t xml:space="preserve">considered </w:t>
      </w:r>
      <w:r w:rsidR="00A316C2" w:rsidRPr="00A316C2">
        <w:rPr>
          <w:lang w:val="en-US"/>
        </w:rPr>
        <w:t xml:space="preserve">a classic of </w:t>
      </w:r>
      <w:r w:rsidR="00A316C2" w:rsidRPr="00962889">
        <w:rPr>
          <w:lang w:val="en-US"/>
        </w:rPr>
        <w:t xml:space="preserve">Brutalism. </w:t>
      </w:r>
      <w:r w:rsidR="00D86463">
        <w:rPr>
          <w:lang w:val="en-US"/>
        </w:rPr>
        <w:t>Compared</w:t>
      </w:r>
      <w:r w:rsidR="00A316C2" w:rsidRPr="00962889">
        <w:rPr>
          <w:lang w:val="en-US"/>
        </w:rPr>
        <w:t xml:space="preserve"> to this 1960s architect</w:t>
      </w:r>
      <w:r w:rsidR="00D86463">
        <w:rPr>
          <w:lang w:val="en-US"/>
        </w:rPr>
        <w:t>ural</w:t>
      </w:r>
      <w:r w:rsidR="00A316C2" w:rsidRPr="00962889">
        <w:rPr>
          <w:lang w:val="en-US"/>
        </w:rPr>
        <w:t xml:space="preserve"> style the </w:t>
      </w:r>
      <w:r w:rsidR="00D86463" w:rsidRPr="00962889">
        <w:rPr>
          <w:lang w:val="en-US"/>
        </w:rPr>
        <w:t xml:space="preserve">Mensa </w:t>
      </w:r>
      <w:r w:rsidR="00A316C2" w:rsidRPr="00962889">
        <w:rPr>
          <w:lang w:val="en-US"/>
        </w:rPr>
        <w:t>menu, is modern</w:t>
      </w:r>
      <w:r w:rsidR="00F70EC2">
        <w:rPr>
          <w:lang w:val="en-US"/>
        </w:rPr>
        <w:t xml:space="preserve">, except for </w:t>
      </w:r>
      <w:r w:rsidR="00D86463">
        <w:rPr>
          <w:lang w:val="en-US"/>
        </w:rPr>
        <w:t>the</w:t>
      </w:r>
      <w:r w:rsidR="00F70EC2">
        <w:rPr>
          <w:lang w:val="en-US"/>
        </w:rPr>
        <w:t xml:space="preserve"> language</w:t>
      </w:r>
      <w:r w:rsidR="00D86463">
        <w:rPr>
          <w:lang w:val="en-US"/>
        </w:rPr>
        <w:t xml:space="preserve"> options</w:t>
      </w:r>
      <w:r w:rsidR="00F70EC2">
        <w:rPr>
          <w:lang w:val="en-US"/>
        </w:rPr>
        <w:t>.</w:t>
      </w:r>
    </w:p>
    <w:p w14:paraId="1B1705A9" w14:textId="7D5C0D21" w:rsidR="00B97A46" w:rsidRDefault="00E3157F" w:rsidP="00E3157F">
      <w:pPr>
        <w:rPr>
          <w:lang w:val="en-US"/>
        </w:rPr>
      </w:pPr>
      <w:r>
        <w:rPr>
          <w:lang w:val="en-US"/>
        </w:rPr>
        <w:t>Menu</w:t>
      </w:r>
      <w:r w:rsidR="000E792A">
        <w:rPr>
          <w:lang w:val="en-US"/>
        </w:rPr>
        <w:t xml:space="preserve"> Mensa</w:t>
      </w:r>
      <w:r w:rsidR="00B97A46">
        <w:rPr>
          <w:lang w:val="en-US"/>
        </w:rPr>
        <w:t xml:space="preserve"> </w:t>
      </w:r>
      <w:r w:rsidR="000E792A">
        <w:rPr>
          <w:lang w:val="en-US"/>
        </w:rPr>
        <w:tab/>
      </w:r>
      <w:r w:rsidR="000E792A">
        <w:rPr>
          <w:lang w:val="en-US"/>
        </w:rPr>
        <w:tab/>
      </w:r>
      <w:r w:rsidR="000E792A">
        <w:rPr>
          <w:lang w:val="en-US"/>
        </w:rPr>
        <w:tab/>
        <w:t xml:space="preserve">Menu Rote </w:t>
      </w:r>
      <w:proofErr w:type="spellStart"/>
      <w:r w:rsidR="000E792A">
        <w:rPr>
          <w:lang w:val="en-US"/>
        </w:rPr>
        <w:t>Bete</w:t>
      </w:r>
      <w:proofErr w:type="spellEnd"/>
      <w:r w:rsidR="000E792A">
        <w:rPr>
          <w:lang w:val="en-US"/>
        </w:rPr>
        <w:t xml:space="preserve"> </w:t>
      </w:r>
      <w:r w:rsidR="00B97A46">
        <w:rPr>
          <w:lang w:val="en-US"/>
        </w:rPr>
        <w:t>(in German)</w:t>
      </w:r>
    </w:p>
    <w:p w14:paraId="0D3062BC" w14:textId="20474585" w:rsidR="00B97A46" w:rsidRPr="000522F3" w:rsidRDefault="000E792A" w:rsidP="00B97A46">
      <w:pPr>
        <w:rPr>
          <w:lang w:val="en-US"/>
        </w:rPr>
      </w:pPr>
      <w:r w:rsidRPr="000522F3">
        <w:rPr>
          <w:lang w:val="en-US"/>
        </w:rPr>
        <w:t xml:space="preserve"> </w:t>
      </w:r>
      <w:r w:rsidRPr="000E792A">
        <w:rPr>
          <w:noProof/>
        </w:rPr>
        <w:drawing>
          <wp:inline distT="0" distB="0" distL="0" distR="0" wp14:anchorId="4ED2E6B5" wp14:editId="0C52AC99">
            <wp:extent cx="810000" cy="784800"/>
            <wp:effectExtent l="0" t="0" r="0" b="0"/>
            <wp:docPr id="1148070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0704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00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2F3">
        <w:rPr>
          <w:lang w:val="en-US"/>
        </w:rPr>
        <w:t xml:space="preserve">                                        </w:t>
      </w:r>
      <w:r w:rsidRPr="000E792A">
        <w:rPr>
          <w:noProof/>
        </w:rPr>
        <w:drawing>
          <wp:inline distT="0" distB="0" distL="0" distR="0" wp14:anchorId="6942C140" wp14:editId="5AB42E24">
            <wp:extent cx="795600" cy="784800"/>
            <wp:effectExtent l="0" t="0" r="5080" b="0"/>
            <wp:docPr id="195864644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464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56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2F3">
        <w:rPr>
          <w:lang w:val="en-US"/>
        </w:rPr>
        <w:t xml:space="preserve">  </w:t>
      </w:r>
    </w:p>
    <w:p w14:paraId="4EDEEDB7" w14:textId="40BB9B04" w:rsidR="00F2572A" w:rsidRPr="00B97A46" w:rsidRDefault="00F2572A" w:rsidP="00B97A46">
      <w:pPr>
        <w:rPr>
          <w:rStyle w:val="IntensiverVerweis"/>
          <w:lang w:val="en-US"/>
        </w:rPr>
      </w:pPr>
      <w:r w:rsidRPr="00B97A46">
        <w:rPr>
          <w:rStyle w:val="IntensiverVerweis"/>
          <w:lang w:val="en-US"/>
        </w:rPr>
        <w:t>Dinner Wednesday</w:t>
      </w:r>
    </w:p>
    <w:p w14:paraId="7C6F5C0B" w14:textId="0979F34E" w:rsidR="0070058E" w:rsidRDefault="000522F3" w:rsidP="000522F3">
      <w:pPr>
        <w:rPr>
          <w:lang w:val="en-US"/>
        </w:rPr>
      </w:pPr>
      <w:r>
        <w:rPr>
          <w:lang w:val="en-US"/>
        </w:rPr>
        <w:t>We will have dinner</w:t>
      </w:r>
      <w:r w:rsidR="00D86463">
        <w:rPr>
          <w:lang w:val="en-US"/>
        </w:rPr>
        <w:t xml:space="preserve"> </w:t>
      </w:r>
      <w:r>
        <w:rPr>
          <w:lang w:val="en-US"/>
        </w:rPr>
        <w:t xml:space="preserve">at </w:t>
      </w:r>
      <w:r w:rsidR="001C5C03" w:rsidRPr="001C5C03">
        <w:rPr>
          <w:lang w:val="en-US"/>
        </w:rPr>
        <w:t>Masala Project</w:t>
      </w:r>
      <w:r w:rsidR="00D86463">
        <w:rPr>
          <w:lang w:val="en-US"/>
        </w:rPr>
        <w:t xml:space="preserve"> Restaurant</w:t>
      </w:r>
      <w:r w:rsidR="001C5C03" w:rsidRPr="001C5C03">
        <w:rPr>
          <w:lang w:val="en-US"/>
        </w:rPr>
        <w:t xml:space="preserve">. </w:t>
      </w:r>
      <w:r>
        <w:rPr>
          <w:lang w:val="en-US"/>
        </w:rPr>
        <w:t xml:space="preserve">The table is booked for </w:t>
      </w:r>
      <w:r w:rsidR="001C5C03" w:rsidRPr="000522F3">
        <w:rPr>
          <w:b/>
          <w:bCs/>
          <w:lang w:val="en-US"/>
        </w:rPr>
        <w:t>19.00</w:t>
      </w:r>
      <w:r w:rsidR="001C5C03">
        <w:rPr>
          <w:lang w:val="en-US"/>
        </w:rPr>
        <w:t xml:space="preserve">. </w:t>
      </w:r>
      <w:r w:rsidRPr="000522F3">
        <w:rPr>
          <w:lang w:val="en-US"/>
        </w:rPr>
        <w:t>The easiest way from the hotel / main station</w:t>
      </w:r>
      <w:r>
        <w:rPr>
          <w:lang w:val="en-US"/>
        </w:rPr>
        <w:t xml:space="preserve">. </w:t>
      </w:r>
      <w:r w:rsidRPr="000522F3">
        <w:rPr>
          <w:lang w:val="en-US"/>
        </w:rPr>
        <w:t xml:space="preserve">Turn left when you are in front of Main Station. Pass </w:t>
      </w:r>
      <w:proofErr w:type="spellStart"/>
      <w:r w:rsidRPr="000522F3">
        <w:rPr>
          <w:lang w:val="en-US"/>
        </w:rPr>
        <w:t>Universitätsstraße</w:t>
      </w:r>
      <w:proofErr w:type="spellEnd"/>
      <w:r w:rsidRPr="000522F3">
        <w:rPr>
          <w:lang w:val="en-US"/>
        </w:rPr>
        <w:t xml:space="preserve"> and </w:t>
      </w:r>
      <w:proofErr w:type="spellStart"/>
      <w:r w:rsidRPr="000522F3">
        <w:rPr>
          <w:lang w:val="en-US"/>
        </w:rPr>
        <w:t>Rechenerstraße</w:t>
      </w:r>
      <w:proofErr w:type="spellEnd"/>
      <w:r w:rsidRPr="000522F3">
        <w:rPr>
          <w:lang w:val="en-US"/>
        </w:rPr>
        <w:t xml:space="preserve">. After approx. 600 m turn left onto </w:t>
      </w:r>
      <w:proofErr w:type="spellStart"/>
      <w:r w:rsidRPr="000522F3">
        <w:rPr>
          <w:lang w:val="en-US"/>
        </w:rPr>
        <w:t>Viktoriastraße</w:t>
      </w:r>
      <w:proofErr w:type="spellEnd"/>
      <w:r w:rsidRPr="000522F3">
        <w:rPr>
          <w:lang w:val="en-US"/>
        </w:rPr>
        <w:t xml:space="preserve">. The Adress is </w:t>
      </w:r>
      <w:proofErr w:type="spellStart"/>
      <w:r w:rsidRPr="000522F3">
        <w:rPr>
          <w:lang w:val="en-US"/>
        </w:rPr>
        <w:t>Viktoriastraße</w:t>
      </w:r>
      <w:proofErr w:type="spellEnd"/>
      <w:r w:rsidRPr="000522F3">
        <w:rPr>
          <w:lang w:val="en-US"/>
        </w:rPr>
        <w:t xml:space="preserve"> 71</w:t>
      </w:r>
      <w:r>
        <w:rPr>
          <w:lang w:val="en-US"/>
        </w:rPr>
        <w:t>.</w:t>
      </w:r>
    </w:p>
    <w:p w14:paraId="1AB07B78" w14:textId="2669B7C4" w:rsidR="00B97A46" w:rsidRPr="001C5C03" w:rsidRDefault="00B97A46" w:rsidP="00B97A46">
      <w:pPr>
        <w:rPr>
          <w:lang w:val="en-US"/>
        </w:rPr>
      </w:pPr>
      <w:r>
        <w:rPr>
          <w:lang w:val="en-US"/>
        </w:rPr>
        <w:t>Restaurant`s homepage:</w:t>
      </w:r>
    </w:p>
    <w:p w14:paraId="5063B551" w14:textId="1330F606" w:rsidR="001C5C03" w:rsidRDefault="001C5C03">
      <w:r w:rsidRPr="001C5C03">
        <w:rPr>
          <w:noProof/>
        </w:rPr>
        <w:drawing>
          <wp:inline distT="0" distB="0" distL="0" distR="0" wp14:anchorId="585B0418" wp14:editId="4D5AFCA2">
            <wp:extent cx="835200" cy="784800"/>
            <wp:effectExtent l="0" t="0" r="3175" b="0"/>
            <wp:docPr id="6880021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0021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52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D3BE5" w14:textId="5207AC92" w:rsidR="001C5C03" w:rsidRPr="00D86463" w:rsidRDefault="00B97A46">
      <w:pPr>
        <w:rPr>
          <w:rStyle w:val="IntensiverVerweis"/>
          <w:lang w:val="en-US"/>
        </w:rPr>
      </w:pPr>
      <w:r w:rsidRPr="00D86463">
        <w:rPr>
          <w:rStyle w:val="IntensiverVerweis"/>
          <w:lang w:val="en-US"/>
        </w:rPr>
        <w:t xml:space="preserve">Lunch Thursday </w:t>
      </w:r>
    </w:p>
    <w:p w14:paraId="487CB841" w14:textId="65D6FF69" w:rsidR="00B97A46" w:rsidRPr="00F70EC2" w:rsidRDefault="00D86463" w:rsidP="00DD781F">
      <w:pPr>
        <w:rPr>
          <w:lang w:val="en-US"/>
        </w:rPr>
      </w:pPr>
      <w:r w:rsidRPr="00D86463">
        <w:rPr>
          <w:lang w:val="en-US"/>
        </w:rPr>
        <w:lastRenderedPageBreak/>
        <w:t xml:space="preserve">We have ordered </w:t>
      </w:r>
      <w:r w:rsidR="000E792A">
        <w:rPr>
          <w:lang w:val="en-US"/>
        </w:rPr>
        <w:t xml:space="preserve">vegetarian food </w:t>
      </w:r>
      <w:r w:rsidRPr="00D86463">
        <w:rPr>
          <w:lang w:val="en-US"/>
        </w:rPr>
        <w:t>from Trilling who already provided catering for various CERES events</w:t>
      </w:r>
      <w:r w:rsidR="00DD781F">
        <w:rPr>
          <w:lang w:val="en-US"/>
        </w:rPr>
        <w:t>.</w:t>
      </w:r>
      <w:r w:rsidR="00B97A46" w:rsidRPr="00F70EC2">
        <w:rPr>
          <w:lang w:val="en-US"/>
        </w:rPr>
        <w:t xml:space="preserve"> </w:t>
      </w:r>
    </w:p>
    <w:p w14:paraId="0FC95CC4" w14:textId="77777777" w:rsidR="000E792A" w:rsidRDefault="000E792A" w:rsidP="00F70EC2">
      <w:pPr>
        <w:rPr>
          <w:lang w:val="en-US"/>
        </w:rPr>
      </w:pPr>
    </w:p>
    <w:p w14:paraId="5D4EA64C" w14:textId="2824331B" w:rsidR="00F70EC2" w:rsidRPr="00F70EC2" w:rsidRDefault="00F70EC2" w:rsidP="00F70EC2">
      <w:pPr>
        <w:rPr>
          <w:lang w:val="en-US"/>
        </w:rPr>
      </w:pPr>
      <w:r w:rsidRPr="00F70EC2">
        <w:rPr>
          <w:lang w:val="en-US"/>
        </w:rPr>
        <w:t>If we have not met your t</w:t>
      </w:r>
      <w:r>
        <w:rPr>
          <w:lang w:val="en-US"/>
        </w:rPr>
        <w:t xml:space="preserve">aste at all, here are some alternatives, close to your hotel. </w:t>
      </w:r>
    </w:p>
    <w:p w14:paraId="22EC3EAF" w14:textId="2B9CD18E" w:rsidR="0070058E" w:rsidRPr="00F70EC2" w:rsidRDefault="0070058E" w:rsidP="00962889">
      <w:pPr>
        <w:rPr>
          <w:rFonts w:asciiTheme="majorHAnsi" w:eastAsia="Times New Roman" w:hAnsiTheme="majorHAnsi" w:cs="Times New Roman"/>
          <w:kern w:val="0"/>
          <w:sz w:val="24"/>
          <w:szCs w:val="24"/>
          <w:lang w:val="en-US" w:eastAsia="de-DE" w:bidi="he-IL"/>
          <w14:ligatures w14:val="none"/>
        </w:rPr>
      </w:pPr>
      <w:hyperlink r:id="rId9" w:history="1">
        <w:proofErr w:type="spellStart"/>
        <w:r w:rsidRPr="00F70EC2">
          <w:rPr>
            <w:rStyle w:val="Hyperlink"/>
            <w:rFonts w:asciiTheme="majorHAnsi" w:hAnsiTheme="majorHAnsi"/>
          </w:rPr>
          <w:t>Hatoky</w:t>
        </w:r>
        <w:proofErr w:type="spellEnd"/>
      </w:hyperlink>
      <w:r w:rsidR="00B97A46" w:rsidRPr="00F70EC2">
        <w:rPr>
          <w:rFonts w:asciiTheme="majorHAnsi" w:hAnsiTheme="majorHAnsi"/>
        </w:rPr>
        <w:t xml:space="preserve"> </w:t>
      </w:r>
      <w:r w:rsidR="00F70EC2" w:rsidRPr="00F70EC2">
        <w:rPr>
          <w:rFonts w:asciiTheme="majorHAnsi" w:hAnsiTheme="majorHAnsi"/>
        </w:rPr>
        <w:t xml:space="preserve">– </w:t>
      </w:r>
      <w:r w:rsidR="000C1373" w:rsidRPr="00F70EC2">
        <w:rPr>
          <w:rFonts w:asciiTheme="majorHAnsi" w:hAnsiTheme="majorHAnsi"/>
        </w:rPr>
        <w:t>Vietnamesische Garküche und Sushi</w:t>
      </w:r>
      <w:r w:rsidR="00407B56" w:rsidRPr="00F70EC2">
        <w:rPr>
          <w:rFonts w:asciiTheme="majorHAnsi" w:hAnsiTheme="majorHAnsi"/>
        </w:rPr>
        <w:t xml:space="preserve">. </w:t>
      </w:r>
      <w:proofErr w:type="spellStart"/>
      <w:r w:rsidR="00962889" w:rsidRPr="00F70EC2">
        <w:rPr>
          <w:rFonts w:asciiTheme="majorHAnsi" w:eastAsia="Times New Roman" w:hAnsiTheme="majorHAnsi" w:cs="Times New Roman"/>
          <w:kern w:val="0"/>
          <w:lang w:val="en-US" w:eastAsia="de-DE" w:bidi="he-IL"/>
          <w14:ligatures w14:val="none"/>
        </w:rPr>
        <w:t>Br</w:t>
      </w:r>
      <w:r w:rsidR="00D86463">
        <w:rPr>
          <w:rFonts w:asciiTheme="majorHAnsi" w:eastAsia="Times New Roman" w:hAnsiTheme="majorHAnsi" w:cs="Times New Roman"/>
          <w:kern w:val="0"/>
          <w:lang w:val="en-US" w:eastAsia="de-DE" w:bidi="he-IL"/>
          <w14:ligatures w14:val="none"/>
        </w:rPr>
        <w:t>ue</w:t>
      </w:r>
      <w:r w:rsidR="00962889" w:rsidRPr="00F70EC2">
        <w:rPr>
          <w:rFonts w:asciiTheme="majorHAnsi" w:eastAsia="Times New Roman" w:hAnsiTheme="majorHAnsi" w:cs="Times New Roman"/>
          <w:kern w:val="0"/>
          <w:lang w:val="en-US" w:eastAsia="de-DE" w:bidi="he-IL"/>
          <w14:ligatures w14:val="none"/>
        </w:rPr>
        <w:t>derstraße</w:t>
      </w:r>
      <w:proofErr w:type="spellEnd"/>
      <w:r w:rsidR="00962889" w:rsidRPr="00F70EC2">
        <w:rPr>
          <w:rFonts w:asciiTheme="majorHAnsi" w:eastAsia="Times New Roman" w:hAnsiTheme="majorHAnsi" w:cs="Times New Roman"/>
          <w:kern w:val="0"/>
          <w:lang w:val="en-US" w:eastAsia="de-DE" w:bidi="he-IL"/>
          <w14:ligatures w14:val="none"/>
        </w:rPr>
        <w:t xml:space="preserve"> 8</w:t>
      </w:r>
      <w:r w:rsidR="00962889" w:rsidRPr="00F70EC2">
        <w:rPr>
          <w:rFonts w:asciiTheme="majorHAnsi" w:eastAsia="Times New Roman" w:hAnsiTheme="majorHAnsi" w:cs="Times New Roman"/>
          <w:kern w:val="0"/>
          <w:sz w:val="24"/>
          <w:szCs w:val="24"/>
          <w:lang w:val="en-US" w:eastAsia="de-DE" w:bidi="he-IL"/>
          <w14:ligatures w14:val="none"/>
        </w:rPr>
        <w:t xml:space="preserve"> </w:t>
      </w:r>
      <w:r w:rsidR="00B97A46" w:rsidRPr="00962889">
        <w:rPr>
          <w:rFonts w:asciiTheme="majorHAnsi" w:hAnsiTheme="majorHAnsi"/>
          <w:lang w:val="en-US"/>
        </w:rPr>
        <w:t>(</w:t>
      </w:r>
      <w:r w:rsidR="001C5C03" w:rsidRPr="00962889">
        <w:rPr>
          <w:rFonts w:asciiTheme="majorHAnsi" w:hAnsiTheme="majorHAnsi"/>
          <w:lang w:val="en-US"/>
        </w:rPr>
        <w:t>closed on Tuesdays</w:t>
      </w:r>
      <w:r w:rsidR="00B97A46" w:rsidRPr="00962889">
        <w:rPr>
          <w:rFonts w:asciiTheme="majorHAnsi" w:hAnsiTheme="majorHAnsi"/>
          <w:lang w:val="en-US"/>
        </w:rPr>
        <w:t>)</w:t>
      </w:r>
      <w:r w:rsidR="001C5C03" w:rsidRPr="00962889">
        <w:rPr>
          <w:rFonts w:asciiTheme="majorHAnsi" w:hAnsiTheme="majorHAnsi"/>
          <w:lang w:val="en-US"/>
        </w:rPr>
        <w:t xml:space="preserve"> </w:t>
      </w:r>
    </w:p>
    <w:p w14:paraId="28DAD9B5" w14:textId="0A5133A8" w:rsidR="0070058E" w:rsidRPr="00F70EC2" w:rsidRDefault="0070058E" w:rsidP="00407B56">
      <w:pPr>
        <w:rPr>
          <w:rFonts w:asciiTheme="majorHAnsi" w:eastAsia="Times New Roman" w:hAnsiTheme="majorHAnsi" w:cs="Times New Roman"/>
          <w:kern w:val="0"/>
          <w:lang w:val="en-US" w:eastAsia="de-DE" w:bidi="he-IL"/>
          <w14:ligatures w14:val="none"/>
        </w:rPr>
      </w:pPr>
      <w:hyperlink r:id="rId10" w:history="1">
        <w:proofErr w:type="spellStart"/>
        <w:r w:rsidRPr="00F70EC2">
          <w:rPr>
            <w:rStyle w:val="Hyperlink"/>
            <w:rFonts w:asciiTheme="majorHAnsi" w:hAnsiTheme="majorHAnsi"/>
            <w:lang w:val="en-US"/>
          </w:rPr>
          <w:t>Begopa</w:t>
        </w:r>
        <w:proofErr w:type="spellEnd"/>
      </w:hyperlink>
      <w:r w:rsidRPr="00F70EC2">
        <w:rPr>
          <w:rFonts w:asciiTheme="majorHAnsi" w:hAnsiTheme="majorHAnsi"/>
          <w:lang w:val="en-US"/>
        </w:rPr>
        <w:t xml:space="preserve"> </w:t>
      </w:r>
      <w:r w:rsidR="00F70EC2" w:rsidRPr="00F70EC2">
        <w:rPr>
          <w:rFonts w:asciiTheme="majorHAnsi" w:hAnsiTheme="majorHAnsi"/>
          <w:lang w:val="en-US"/>
        </w:rPr>
        <w:t xml:space="preserve">– </w:t>
      </w:r>
      <w:r w:rsidRPr="00F70EC2">
        <w:rPr>
          <w:rFonts w:asciiTheme="majorHAnsi" w:hAnsiTheme="majorHAnsi"/>
          <w:lang w:val="en-US"/>
        </w:rPr>
        <w:t>Korean Kitchen</w:t>
      </w:r>
      <w:r w:rsidR="00407B56" w:rsidRPr="00F70EC2">
        <w:rPr>
          <w:rFonts w:asciiTheme="majorHAnsi" w:hAnsiTheme="majorHAnsi"/>
          <w:lang w:val="en-US"/>
        </w:rPr>
        <w:t xml:space="preserve">. </w:t>
      </w:r>
      <w:proofErr w:type="spellStart"/>
      <w:r w:rsidR="00407B56" w:rsidRPr="00F70EC2">
        <w:rPr>
          <w:rFonts w:asciiTheme="majorHAnsi" w:eastAsia="Times New Roman" w:hAnsiTheme="majorHAnsi" w:cs="Times New Roman"/>
          <w:kern w:val="0"/>
          <w:lang w:val="en-US" w:eastAsia="de-DE" w:bidi="he-IL"/>
          <w14:ligatures w14:val="none"/>
        </w:rPr>
        <w:t>Nordring</w:t>
      </w:r>
      <w:proofErr w:type="spellEnd"/>
      <w:r w:rsidR="00407B56" w:rsidRPr="00F70EC2">
        <w:rPr>
          <w:rFonts w:asciiTheme="majorHAnsi" w:eastAsia="Times New Roman" w:hAnsiTheme="majorHAnsi" w:cs="Times New Roman"/>
          <w:kern w:val="0"/>
          <w:lang w:val="en-US" w:eastAsia="de-DE" w:bidi="he-IL"/>
          <w14:ligatures w14:val="none"/>
        </w:rPr>
        <w:t xml:space="preserve"> 100</w:t>
      </w:r>
    </w:p>
    <w:p w14:paraId="20A01922" w14:textId="4707EEEA" w:rsidR="00407B56" w:rsidRPr="001D0A06" w:rsidRDefault="006C4085" w:rsidP="00407B56">
      <w:pPr>
        <w:rPr>
          <w:rFonts w:asciiTheme="majorHAnsi" w:hAnsiTheme="majorHAnsi"/>
        </w:rPr>
      </w:pPr>
      <w:hyperlink r:id="rId11" w:history="1">
        <w:r w:rsidRPr="00D86463">
          <w:rPr>
            <w:rStyle w:val="Hyperlink"/>
            <w:rFonts w:asciiTheme="majorHAnsi" w:hAnsiTheme="majorHAnsi"/>
            <w:lang w:val="en-US"/>
          </w:rPr>
          <w:t>Farina</w:t>
        </w:r>
      </w:hyperlink>
      <w:r w:rsidR="00407B56" w:rsidRPr="00D86463">
        <w:rPr>
          <w:rFonts w:asciiTheme="majorHAnsi" w:hAnsiTheme="majorHAnsi"/>
          <w:lang w:val="en-US"/>
        </w:rPr>
        <w:t xml:space="preserve"> – Pizza and Pasta.  </w:t>
      </w:r>
      <w:proofErr w:type="spellStart"/>
      <w:r w:rsidR="00407B56" w:rsidRPr="001D0A06">
        <w:rPr>
          <w:rFonts w:asciiTheme="majorHAnsi" w:hAnsiTheme="majorHAnsi"/>
        </w:rPr>
        <w:t>Br</w:t>
      </w:r>
      <w:r w:rsidR="00D86463" w:rsidRPr="001D0A06">
        <w:rPr>
          <w:rFonts w:asciiTheme="majorHAnsi" w:hAnsiTheme="majorHAnsi"/>
        </w:rPr>
        <w:t>ue</w:t>
      </w:r>
      <w:r w:rsidR="00407B56" w:rsidRPr="001D0A06">
        <w:rPr>
          <w:rFonts w:asciiTheme="majorHAnsi" w:hAnsiTheme="majorHAnsi"/>
        </w:rPr>
        <w:t>derstraße</w:t>
      </w:r>
      <w:proofErr w:type="spellEnd"/>
      <w:r w:rsidR="00407B56" w:rsidRPr="001D0A06">
        <w:rPr>
          <w:rFonts w:asciiTheme="majorHAnsi" w:hAnsiTheme="majorHAnsi"/>
        </w:rPr>
        <w:t xml:space="preserve"> 1</w:t>
      </w:r>
    </w:p>
    <w:p w14:paraId="61568B3E" w14:textId="7A078FC0" w:rsidR="00962889" w:rsidRDefault="00407B56" w:rsidP="00962889">
      <w:hyperlink r:id="rId12" w:history="1">
        <w:r w:rsidRPr="001D0A06">
          <w:rPr>
            <w:rStyle w:val="Hyperlink"/>
            <w:rFonts w:asciiTheme="majorHAnsi" w:hAnsiTheme="majorHAnsi"/>
          </w:rPr>
          <w:t>Zur Altstadt Bochum</w:t>
        </w:r>
      </w:hyperlink>
      <w:r w:rsidR="00962889" w:rsidRPr="001D0A06">
        <w:rPr>
          <w:rFonts w:asciiTheme="majorHAnsi" w:hAnsiTheme="majorHAnsi"/>
        </w:rPr>
        <w:t xml:space="preserve"> – </w:t>
      </w:r>
      <w:proofErr w:type="spellStart"/>
      <w:r w:rsidR="00962889" w:rsidRPr="001D0A06">
        <w:rPr>
          <w:rFonts w:asciiTheme="majorHAnsi" w:hAnsiTheme="majorHAnsi"/>
        </w:rPr>
        <w:t>old</w:t>
      </w:r>
      <w:proofErr w:type="spellEnd"/>
      <w:r w:rsidR="00962889" w:rsidRPr="001D0A06">
        <w:rPr>
          <w:rFonts w:asciiTheme="majorHAnsi" w:hAnsiTheme="majorHAnsi"/>
        </w:rPr>
        <w:t xml:space="preserve"> </w:t>
      </w:r>
      <w:proofErr w:type="spellStart"/>
      <w:r w:rsidR="00962889" w:rsidRPr="001D0A06">
        <w:rPr>
          <w:rFonts w:asciiTheme="majorHAnsi" w:hAnsiTheme="majorHAnsi"/>
        </w:rPr>
        <w:t>school</w:t>
      </w:r>
      <w:proofErr w:type="spellEnd"/>
      <w:r w:rsidR="00962889" w:rsidRPr="001D0A06">
        <w:rPr>
          <w:rFonts w:asciiTheme="majorHAnsi" w:hAnsiTheme="majorHAnsi"/>
        </w:rPr>
        <w:t xml:space="preserve"> German </w:t>
      </w:r>
      <w:proofErr w:type="spellStart"/>
      <w:r w:rsidR="00962889" w:rsidRPr="001D0A06">
        <w:rPr>
          <w:rFonts w:asciiTheme="majorHAnsi" w:hAnsiTheme="majorHAnsi"/>
        </w:rPr>
        <w:t>food</w:t>
      </w:r>
      <w:proofErr w:type="spellEnd"/>
      <w:r w:rsidR="00962889" w:rsidRPr="001D0A06">
        <w:rPr>
          <w:rFonts w:asciiTheme="majorHAnsi" w:hAnsiTheme="majorHAnsi"/>
        </w:rPr>
        <w:t>.</w:t>
      </w:r>
      <w:r w:rsidR="00962889" w:rsidRPr="001D0A06">
        <w:rPr>
          <w:rFonts w:asciiTheme="majorHAnsi" w:hAnsiTheme="majorHAnsi"/>
          <w:b/>
          <w:bCs/>
        </w:rPr>
        <w:t xml:space="preserve"> </w:t>
      </w:r>
      <w:hyperlink r:id="rId13" w:history="1">
        <w:proofErr w:type="spellStart"/>
        <w:r w:rsidR="00962889" w:rsidRPr="00F70EC2">
          <w:rPr>
            <w:rFonts w:asciiTheme="majorHAnsi" w:eastAsia="Times New Roman" w:hAnsiTheme="majorHAnsi" w:cs="Times New Roman"/>
            <w:kern w:val="0"/>
            <w:lang w:eastAsia="de-DE" w:bidi="he-IL"/>
            <w14:ligatures w14:val="none"/>
          </w:rPr>
          <w:t>Br</w:t>
        </w:r>
        <w:r w:rsidR="00D86463">
          <w:rPr>
            <w:rFonts w:asciiTheme="majorHAnsi" w:eastAsia="Times New Roman" w:hAnsiTheme="majorHAnsi" w:cs="Times New Roman"/>
            <w:kern w:val="0"/>
            <w:lang w:eastAsia="de-DE" w:bidi="he-IL"/>
            <w14:ligatures w14:val="none"/>
          </w:rPr>
          <w:t>ue</w:t>
        </w:r>
        <w:r w:rsidR="00962889" w:rsidRPr="00F70EC2">
          <w:rPr>
            <w:rFonts w:asciiTheme="majorHAnsi" w:eastAsia="Times New Roman" w:hAnsiTheme="majorHAnsi" w:cs="Times New Roman"/>
            <w:kern w:val="0"/>
            <w:lang w:eastAsia="de-DE" w:bidi="he-IL"/>
            <w14:ligatures w14:val="none"/>
          </w:rPr>
          <w:t>ckstraße</w:t>
        </w:r>
        <w:proofErr w:type="spellEnd"/>
        <w:r w:rsidR="00962889" w:rsidRPr="00F70EC2">
          <w:rPr>
            <w:rFonts w:asciiTheme="majorHAnsi" w:eastAsia="Times New Roman" w:hAnsiTheme="majorHAnsi" w:cs="Times New Roman"/>
            <w:kern w:val="0"/>
            <w:lang w:eastAsia="de-DE" w:bidi="he-IL"/>
            <w14:ligatures w14:val="none"/>
          </w:rPr>
          <w:t xml:space="preserve"> 20</w:t>
        </w:r>
      </w:hyperlink>
    </w:p>
    <w:p w14:paraId="42B779B6" w14:textId="77777777" w:rsidR="00C454E2" w:rsidRDefault="00C454E2" w:rsidP="00962889"/>
    <w:p w14:paraId="1B77EBAD" w14:textId="5028B1BF" w:rsidR="00407B56" w:rsidRPr="00407B56" w:rsidRDefault="00407B56" w:rsidP="00962889">
      <w:pPr>
        <w:rPr>
          <w:b/>
          <w:bCs/>
        </w:rPr>
      </w:pPr>
    </w:p>
    <w:p w14:paraId="11F645C9" w14:textId="77777777" w:rsidR="00407B56" w:rsidRPr="00407B56" w:rsidRDefault="00407B56" w:rsidP="00407B56"/>
    <w:p w14:paraId="19D52C26" w14:textId="77777777" w:rsidR="006C4085" w:rsidRPr="00407B56" w:rsidRDefault="006C4085" w:rsidP="0070058E"/>
    <w:sectPr w:rsidR="006C4085" w:rsidRPr="00407B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8E"/>
    <w:rsid w:val="0004457D"/>
    <w:rsid w:val="000522F3"/>
    <w:rsid w:val="00056EF6"/>
    <w:rsid w:val="00075F04"/>
    <w:rsid w:val="000C1373"/>
    <w:rsid w:val="000E792A"/>
    <w:rsid w:val="00137920"/>
    <w:rsid w:val="001C5C03"/>
    <w:rsid w:val="001D0A06"/>
    <w:rsid w:val="00260A13"/>
    <w:rsid w:val="0035303F"/>
    <w:rsid w:val="00365480"/>
    <w:rsid w:val="003F56AD"/>
    <w:rsid w:val="00407B56"/>
    <w:rsid w:val="00593020"/>
    <w:rsid w:val="006066C6"/>
    <w:rsid w:val="006B4918"/>
    <w:rsid w:val="006C4085"/>
    <w:rsid w:val="0070058E"/>
    <w:rsid w:val="007B5570"/>
    <w:rsid w:val="007D5BFE"/>
    <w:rsid w:val="008724D2"/>
    <w:rsid w:val="00962889"/>
    <w:rsid w:val="00A23FA1"/>
    <w:rsid w:val="00A316C2"/>
    <w:rsid w:val="00A77449"/>
    <w:rsid w:val="00B97A46"/>
    <w:rsid w:val="00C454E2"/>
    <w:rsid w:val="00D6174C"/>
    <w:rsid w:val="00D86463"/>
    <w:rsid w:val="00DA0C64"/>
    <w:rsid w:val="00DD46B2"/>
    <w:rsid w:val="00DD781F"/>
    <w:rsid w:val="00E3157F"/>
    <w:rsid w:val="00F2572A"/>
    <w:rsid w:val="00F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89BA"/>
  <w15:chartTrackingRefBased/>
  <w15:docId w15:val="{1EA976C0-C0C7-434B-AD1C-3989D10C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0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0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0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0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0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0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0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0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0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0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0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0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058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058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058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058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058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05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00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00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0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0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00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0058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0058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0058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0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058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005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2572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google.com/url?sa=t&amp;source=web&amp;rct=j&amp;opi=89978449&amp;url=/maps/place//data%3D!4m2!3m1!1s0x47b8e03fcf65fd9b:0xf93a4a622c022c6%3Fsa%3DX%26ved%3D1t:8290%26ictx%3D111&amp;ved=2ahUKEwjR3ZXPzs2LAxVuiP0HHdbyBCMQ4kB6BAgnEAM&amp;usg=AOvVaw3SyVO913DIetS6rZ49IKM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zur-altstadt-bochum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farina-bochum.de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egopa.de/" TargetMode="External"/><Relationship Id="rId4" Type="http://schemas.openxmlformats.org/officeDocument/2006/relationships/hyperlink" Target="https://www.google.com/maps/place/data=!4m2!3m1!1s0x47b8e015d5393109:0xa95e7e1a8ee61eb9?sa=X&amp;ved=1t:8290&amp;ictx=111" TargetMode="External"/><Relationship Id="rId9" Type="http://schemas.openxmlformats.org/officeDocument/2006/relationships/hyperlink" Target="https://www.hatoky-bochum.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Mäder, Jonna-Margarethe</dc:creator>
  <cp:keywords/>
  <dc:description/>
  <cp:lastModifiedBy>Mäder, Jonna-Margarethe</cp:lastModifiedBy>
  <cp:revision>2</cp:revision>
  <dcterms:created xsi:type="dcterms:W3CDTF">2025-02-26T08:26:00Z</dcterms:created>
  <dcterms:modified xsi:type="dcterms:W3CDTF">2025-02-26T08:26:00Z</dcterms:modified>
</cp:coreProperties>
</file>